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5760"/>
          <w:tab w:val="right" w:leader="none" w:pos="9360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220"/>
        <w:gridCol w:w="1170"/>
        <w:gridCol w:w="360"/>
        <w:gridCol w:w="360"/>
        <w:gridCol w:w="360"/>
        <w:gridCol w:w="360"/>
        <w:tblGridChange w:id="0">
          <w:tblGrid>
            <w:gridCol w:w="2425"/>
            <w:gridCol w:w="5220"/>
            <w:gridCol w:w="1170"/>
            <w:gridCol w:w="360"/>
            <w:gridCol w:w="360"/>
            <w:gridCol w:w="360"/>
            <w:gridCol w:w="360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02">
            <w:pPr>
              <w:tabs>
                <w:tab w:val="right" w:leader="none" w:pos="5760"/>
                <w:tab w:val="right" w:leader="none" w:pos="9360"/>
              </w:tabs>
              <w:ind w:left="0" w:firstLine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2025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03">
            <w:pPr>
              <w:tabs>
                <w:tab w:val="right" w:leader="none" w:pos="5760"/>
                <w:tab w:val="right" w:leader="none" w:pos="9360"/>
              </w:tabs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B.Sc. in CSE/SWE/CIS/MCT/ITM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right" w:leader="none" w:pos="5760"/>
          <w:tab w:val="right" w:leader="none" w:pos="9360"/>
        </w:tabs>
        <w:ind w:left="1" w:hanging="3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254.0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4"/>
        <w:gridCol w:w="2160"/>
        <w:gridCol w:w="2790"/>
        <w:gridCol w:w="2880"/>
        <w:tblGridChange w:id="0">
          <w:tblGrid>
            <w:gridCol w:w="2424"/>
            <w:gridCol w:w="2160"/>
            <w:gridCol w:w="2790"/>
            <w:gridCol w:w="288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ac090" w:val="clear"/>
          </w:tcPr>
          <w:p w:rsidR="00000000" w:rsidDel="00000000" w:rsidP="00000000" w:rsidRDefault="00000000" w:rsidRPr="00000000" w14:paraId="0000000A">
            <w:pPr>
              <w:tabs>
                <w:tab w:val="right" w:leader="none" w:pos="5040"/>
                <w:tab w:val="right" w:leader="none" w:pos="9360"/>
              </w:tabs>
              <w:ind w:left="1" w:hanging="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Information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tabs>
                <w:tab w:val="right" w:leader="none" w:pos="5040"/>
                <w:tab w:val="right" w:leader="none" w:pos="9360"/>
              </w:tabs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 ID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right" w:leader="none" w:pos="5040"/>
                <w:tab w:val="right" w:leader="none" w:pos="9360"/>
              </w:tabs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Students Signature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right" w:leader="none" w:pos="5760"/>
          <w:tab w:val="right" w:leader="none" w:pos="9360"/>
        </w:tabs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5760"/>
          <w:tab w:val="right" w:leader="none" w:pos="9360"/>
        </w:tabs>
        <w:ind w:left="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54.0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4"/>
        <w:gridCol w:w="1440"/>
        <w:gridCol w:w="1440"/>
        <w:gridCol w:w="1440"/>
        <w:gridCol w:w="1440"/>
        <w:tblGridChange w:id="0">
          <w:tblGrid>
            <w:gridCol w:w="4494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ac090" w:val="clear"/>
          </w:tcPr>
          <w:p w:rsidR="00000000" w:rsidDel="00000000" w:rsidP="00000000" w:rsidRDefault="00000000" w:rsidRPr="00000000" w14:paraId="00000020">
            <w:pPr>
              <w:tabs>
                <w:tab w:val="right" w:leader="none" w:pos="5040"/>
                <w:tab w:val="right" w:leader="none" w:pos="9360"/>
              </w:tabs>
              <w:ind w:left="1" w:hanging="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 Information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ac090" w:val="clear"/>
          </w:tcPr>
          <w:p w:rsidR="00000000" w:rsidDel="00000000" w:rsidP="00000000" w:rsidRDefault="00000000" w:rsidRPr="00000000" w14:paraId="00000025">
            <w:pPr>
              <w:tabs>
                <w:tab w:val="right" w:leader="none" w:pos="5040"/>
              </w:tabs>
              <w:ind w:left="1" w:hanging="3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Improvement Examination is applicable if your grade is B or Less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Title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B">
            <w:pPr>
              <w:tabs>
                <w:tab w:val="right" w:leader="none" w:pos="5040"/>
                <w:tab w:val="right" w:leader="none" w:pos="9360"/>
              </w:tabs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Code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0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Credit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5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Section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A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Obtained Grade in Course with GPA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right" w:leader="none" w:pos="5040"/>
                <w:tab w:val="right" w:leader="none" w:pos="9360"/>
              </w:tabs>
              <w:ind w:left="0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Grade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right" w:leader="none" w:pos="5040"/>
                <w:tab w:val="right" w:leader="none" w:pos="9360"/>
              </w:tabs>
              <w:ind w:left="0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GPA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right" w:leader="none" w:pos="5760"/>
          <w:tab w:val="right" w:leader="none" w:pos="936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54.0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4"/>
        <w:gridCol w:w="5760"/>
        <w:tblGridChange w:id="0">
          <w:tblGrid>
            <w:gridCol w:w="4494"/>
            <w:gridCol w:w="576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ac090" w:val="clear"/>
          </w:tcPr>
          <w:p w:rsidR="00000000" w:rsidDel="00000000" w:rsidP="00000000" w:rsidRDefault="00000000" w:rsidRPr="00000000" w14:paraId="00000044">
            <w:pPr>
              <w:tabs>
                <w:tab w:val="right" w:leader="none" w:pos="5040"/>
                <w:tab w:val="right" w:leader="none" w:pos="9360"/>
              </w:tabs>
              <w:ind w:left="1" w:hanging="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 Teacher Information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Teacher Name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right" w:leader="none" w:pos="5040"/>
                <w:tab w:val="right" w:leader="none" w:pos="9360"/>
              </w:tabs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Teacher Initial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Department of Course Teacher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Teacher’s Employee ID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Teacher’s Signature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27"/>
        <w:gridCol w:w="5128"/>
        <w:tblGridChange w:id="0">
          <w:tblGrid>
            <w:gridCol w:w="5127"/>
            <w:gridCol w:w="5128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51">
            <w:pPr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Accounts and Finance Approval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52">
            <w:pPr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Academic Approval</w:t>
            </w:r>
          </w:p>
        </w:tc>
      </w:tr>
      <w:tr>
        <w:trPr>
          <w:cantSplit w:val="0"/>
          <w:trHeight w:val="219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260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Statements from Accounts </w:t>
              <w:tab/>
              <w:t xml:space="preserve"> Seal with Signature</w:t>
            </w:r>
          </w:p>
          <w:p w:rsidR="00000000" w:rsidDel="00000000" w:rsidP="00000000" w:rsidRDefault="00000000" w:rsidRPr="00000000" w14:paraId="00000054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50800</wp:posOffset>
                      </wp:positionV>
                      <wp:extent cx="0" cy="104775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56125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50800</wp:posOffset>
                      </wp:positionV>
                      <wp:extent cx="0" cy="1047750"/>
                      <wp:effectExtent b="0" l="0" r="0" t="0"/>
                      <wp:wrapNone/>
                      <wp:docPr id="1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047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5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-2" w:firstLine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0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(Please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validate the form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by a signature from the accounts)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61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0" w:right="3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Signature with Date: __________________________</w:t>
            </w:r>
          </w:p>
          <w:p w:rsidR="00000000" w:rsidDel="00000000" w:rsidP="00000000" w:rsidRDefault="00000000" w:rsidRPr="00000000" w14:paraId="0000006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Name: _____________________________________</w:t>
            </w:r>
          </w:p>
          <w:p w:rsidR="00000000" w:rsidDel="00000000" w:rsidP="00000000" w:rsidRDefault="00000000" w:rsidRPr="00000000" w14:paraId="000000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Department Head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FORM IS VALID ONLY AFTER CLEARANCE FROM ACCOUNTS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FORM IS APPLICABLE FOR ONE (1) COURSE ONLY</w:t>
            </w:r>
          </w:p>
        </w:tc>
      </w:tr>
    </w:tbl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4"/>
          <w:szCs w:val="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✄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76200</wp:posOffset>
                </wp:positionV>
                <wp:extent cx="825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1070" y="3775873"/>
                          <a:ext cx="7769860" cy="825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76200</wp:posOffset>
                </wp:positionV>
                <wp:extent cx="8255" cy="1270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10254.0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8"/>
        <w:gridCol w:w="4106"/>
        <w:gridCol w:w="1170"/>
        <w:gridCol w:w="676"/>
        <w:gridCol w:w="518"/>
        <w:gridCol w:w="354"/>
        <w:gridCol w:w="95"/>
        <w:gridCol w:w="259"/>
        <w:gridCol w:w="354"/>
        <w:gridCol w:w="354"/>
        <w:tblGridChange w:id="0">
          <w:tblGrid>
            <w:gridCol w:w="2368"/>
            <w:gridCol w:w="4106"/>
            <w:gridCol w:w="1170"/>
            <w:gridCol w:w="676"/>
            <w:gridCol w:w="518"/>
            <w:gridCol w:w="354"/>
            <w:gridCol w:w="95"/>
            <w:gridCol w:w="259"/>
            <w:gridCol w:w="354"/>
            <w:gridCol w:w="354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fac090" w:val="clear"/>
          </w:tcPr>
          <w:p w:rsidR="00000000" w:rsidDel="00000000" w:rsidP="00000000" w:rsidRDefault="00000000" w:rsidRPr="00000000" w14:paraId="00000071">
            <w:pPr>
              <w:tabs>
                <w:tab w:val="right" w:leader="none" w:pos="5040"/>
                <w:tab w:val="right" w:leader="none" w:pos="9360"/>
              </w:tabs>
              <w:ind w:left="1" w:hanging="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Admit Card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right" w:leader="none" w:pos="5040"/>
                <w:tab w:val="right" w:leader="none" w:pos="9360"/>
              </w:tabs>
              <w:ind w:left="1" w:hanging="3"/>
              <w:rPr>
                <w:b w:val="1"/>
                <w:sz w:val="28"/>
                <w:szCs w:val="28"/>
              </w:rPr>
            </w:pPr>
            <w:bookmarkStart w:colFirst="0" w:colLast="0" w:name="_heading=h.tqtb3c88m2f5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tabs>
                <w:tab w:val="right" w:leader="none" w:pos="5040"/>
                <w:tab w:val="right" w:leader="none" w:pos="9360"/>
              </w:tabs>
              <w:ind w:left="1" w:hanging="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B.Sc. in CSE/SWE/CIS/MCT/ITM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tabs>
                <w:tab w:val="right" w:leader="none" w:pos="5040"/>
                <w:tab w:val="right" w:leader="none" w:pos="9360"/>
              </w:tabs>
              <w:ind w:left="1" w:hanging="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right" w:leader="none" w:pos="5040"/>
                <w:tab w:val="right" w:leader="none" w:pos="9360"/>
              </w:tabs>
              <w:ind w:left="1" w:hanging="3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tabs>
                <w:tab w:val="right" w:leader="none" w:pos="5040"/>
                <w:tab w:val="right" w:leader="none" w:pos="9360"/>
              </w:tabs>
              <w:ind w:left="1" w:hanging="3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right" w:leader="none" w:pos="5040"/>
                <w:tab w:val="right" w:leader="none" w:pos="9360"/>
              </w:tabs>
              <w:ind w:left="1" w:hanging="3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right" w:leader="none" w:pos="5040"/>
                <w:tab w:val="right" w:leader="none" w:pos="9360"/>
              </w:tabs>
              <w:ind w:left="1" w:hanging="3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tabs>
                <w:tab w:val="right" w:leader="none" w:pos="5040"/>
                <w:tab w:val="right" w:leader="none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 Name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6">
            <w:pPr>
              <w:tabs>
                <w:tab w:val="right" w:leader="none" w:pos="5040"/>
                <w:tab w:val="right" w:leader="none" w:pos="9360"/>
              </w:tabs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tabs>
                <w:tab w:val="right" w:leader="none" w:pos="5040"/>
                <w:tab w:val="right" w:leader="none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 ID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tabs>
                <w:tab w:val="right" w:leader="none" w:pos="5040"/>
                <w:tab w:val="right" w:leader="none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Level &amp; Term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3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right" w:leader="none" w:pos="5040"/>
                <w:tab w:val="right" w:leader="none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Title 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tabs>
                <w:tab w:val="right" w:leader="none" w:pos="5040"/>
                <w:tab w:val="right" w:leader="none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Code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D">
            <w:pPr>
              <w:tabs>
                <w:tab w:val="right" w:leader="none" w:pos="5040"/>
                <w:tab w:val="right" w:leader="none" w:pos="9360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student is strongly advised to preserve this slip for future reference. 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0" w:top="288" w:left="907" w:right="180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Unicode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-1058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-------------------------------------------------------</w:t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-1058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Signature of concern officer with date and seal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spacing w:line="276" w:lineRule="auto"/>
      <w:ind w:left="0" w:right="-1058" w:hanging="2"/>
      <w:jc w:val="center"/>
      <w:rPr>
        <w:rFonts w:ascii="Arial Narrow" w:cs="Arial Narrow" w:eastAsia="Arial Narrow" w:hAnsi="Arial Narrow"/>
        <w:b w:val="1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b w:val="1"/>
        <w:sz w:val="24"/>
        <w:szCs w:val="24"/>
        <w:rtl w:val="0"/>
      </w:rPr>
      <w:t xml:space="preserve">Department of Computer Science and Engineering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-33019</wp:posOffset>
          </wp:positionH>
          <wp:positionV relativeFrom="paragraph">
            <wp:posOffset>-152398</wp:posOffset>
          </wp:positionV>
          <wp:extent cx="1304925" cy="64770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5796280</wp:posOffset>
          </wp:positionH>
          <wp:positionV relativeFrom="paragraph">
            <wp:posOffset>-152399</wp:posOffset>
          </wp:positionV>
          <wp:extent cx="666750" cy="697057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6970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0">
    <w:pPr>
      <w:spacing w:line="276" w:lineRule="auto"/>
      <w:ind w:left="0" w:right="-1058" w:hanging="2"/>
      <w:jc w:val="center"/>
      <w:rPr>
        <w:rFonts w:ascii="Arial Narrow" w:cs="Arial Narrow" w:eastAsia="Arial Narrow" w:hAnsi="Arial Narrow"/>
        <w:b w:val="1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b w:val="1"/>
        <w:sz w:val="24"/>
        <w:szCs w:val="24"/>
        <w:rtl w:val="0"/>
      </w:rPr>
      <w:t xml:space="preserve">Faculty of Science and Information Technology</w:t>
    </w: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-105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Application Form for Final Examination Improvement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right" w:leader="none" w:pos="5040"/>
        <w:tab w:val="right" w:leader="none" w:pos="9360"/>
      </w:tabs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ar-SA" w:val="en-GB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tabs>
        <w:tab w:val="right" w:leader="dot" w:pos="5040"/>
        <w:tab w:val="right" w:leader="dot" w:pos="9360"/>
      </w:tabs>
      <w:jc w:val="center"/>
    </w:pPr>
    <w:rPr>
      <w:rFonts w:ascii="Arial" w:hAnsi="Arial"/>
      <w:b w:val="1"/>
      <w:sz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jc w:val="center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A031D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 w:val="1"/>
      <w:sz w:val="2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39"/>
    <w:rsid w:val="00BE0B3F"/>
    <w:pPr>
      <w:ind w:hanging="1"/>
    </w:pPr>
    <w:rPr>
      <w:lang w:bidi="ar-SA" w:val="en-GB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DC724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724C"/>
    <w:rPr>
      <w:position w:val="-1"/>
      <w:lang w:bidi="ar-SA" w:val="en-GB"/>
    </w:rPr>
  </w:style>
  <w:style w:type="paragraph" w:styleId="BodyText">
    <w:name w:val="Body Text"/>
    <w:basedOn w:val="Normal"/>
    <w:link w:val="BodyTextChar"/>
    <w:rsid w:val="00DC724C"/>
    <w:pPr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Verdana" w:hAnsi="Verdana"/>
      <w:position w:val="0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rsid w:val="00DC724C"/>
    <w:rPr>
      <w:rFonts w:ascii="Verdana" w:hAnsi="Verdana"/>
      <w:szCs w:val="24"/>
      <w:lang w:bidi="ar-SA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A031D"/>
    <w:rPr>
      <w:rFonts w:asciiTheme="majorHAnsi" w:cstheme="majorBidi" w:eastAsiaTheme="majorEastAsia" w:hAnsiTheme="majorHAnsi"/>
      <w:i w:val="1"/>
      <w:iCs w:val="1"/>
      <w:color w:val="243f60" w:themeColor="accent1" w:themeShade="00007F"/>
      <w:position w:val="-1"/>
      <w:lang w:bidi="ar-SA" w:val="en-GB"/>
    </w:rPr>
  </w:style>
  <w:style w:type="paragraph" w:styleId="BodyText3">
    <w:name w:val="Body Text 3"/>
    <w:basedOn w:val="Normal"/>
    <w:link w:val="BodyText3Char"/>
    <w:uiPriority w:val="99"/>
    <w:unhideWhenUsed w:val="1"/>
    <w:rsid w:val="00AA031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031D"/>
    <w:rPr>
      <w:position w:val="-1"/>
      <w:sz w:val="16"/>
      <w:szCs w:val="16"/>
      <w:lang w:bidi="ar-SA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786E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786E"/>
    <w:rPr>
      <w:rFonts w:ascii="Segoe UI" w:cs="Segoe UI" w:hAnsi="Segoe UI"/>
      <w:position w:val="-1"/>
      <w:sz w:val="18"/>
      <w:szCs w:val="18"/>
      <w:lang w:bidi="ar-SA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xmS5Mk1Sp/nAb5B/PCRr/61aQ==">CgMxLjAaHQoBMBIYChYIB0ISEhBBcmlhbCBVbmljb2RlIE1TMg5oLnRxdGIzYzg4bTJmNTgAciExSWRlYy1oSjA2MkVTdWNZSV9aMmh3RTdtZWlFdWFuZEU=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2022-09-05T08:00:00Z</dcterms:created>
  <dc:creator>DIU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2022-06-08T10:30:27Z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f2c03918-5fcf-4a39-b9be-f993cdf00bce</vt:lpwstr>
  </property>
  <property fmtid="{D5CDD505-2E9C-101B-9397-08002B2CF9AE}" pid="8" name="MSIP_Label_b4114459-e220-4ae9-b339-4ebe6008cdd4_ContentBits">
    <vt:lpwstr>0</vt:lpwstr>
  </property>
  <property fmtid="{D5CDD505-2E9C-101B-9397-08002B2CF9AE}" pid="9" name="GrammarlyDocumentId">
    <vt:lpwstr>0a21567aedc49216c15d9cbd932a9a13201c02ca5b3fcb62795213b07d324bd0</vt:lpwstr>
  </property>
</Properties>
</file>